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全球1:100万高速及其他道路数据集（2013年）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Expressway and Other Road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数据集为全球1:100万高速及其他道路数据，包括全球高速公路、其他道路及其属性数据。数据的时间范围为2013年 比例尺为 1:100万 字段1：NAME (公路名称) 数据类型：Text（254） 字段2：TYPE (公路类型) 数据类型：Text（254）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用arcmap对数据库进行导出及整理，做了几何、拓扑和属性检查，对所有多边形利用ArcGIS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高速公路, 道路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全球1:100万高速及其他道路数据集（2013年）. 国家冰川冻土沙漠科学数据中心(http://www.ncdc.ac.cn), 2020. https://cstr.cn/CSTR:11738.11.ncdc.Westdc.2020.754.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