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全球1:100万海岸线数据（2012年）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 1 million coastline data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数据集为全球100万海岸线数据，包括海岸线空间分布，海海岸线名称及所在国家名称等属性数据。数据的时间范围为2012年 比例尺为 1:100万 字段1：Eng_Name (海岸线名称) 数据类型：Text（100） 字段2：CNTRY_CODE (城市简称) 数据类型：Text（10） 字段3：CONTINENT (城市名称) 数据类型：Text（50） 字段4：TYPE (类型) 数据类型：Text（75） 字段5：Shape_Leng (长度) 数据类型：Double（0,0）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海岸线, 海洋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全球1:100万海岸线数据（2012年）. 国家冰川冻土沙漠科学数据中心(http://www.ncdc.ac.cn), 2020. https://cstr.cn/CSTR:11738.11.ncdc.Westdc.2020.748.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