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Yimeng Mountain and Taishan Mountain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conservation measures of Yimeng Mountain and Taishan Mountain National key control area in 2021 includes the statistical table of soil and water conservation measures in Licheng District, Changqing District, Taishan District, Daiyue district, Xintai City, Laicheng district and Gangcheng District of Shandong Province in 2021, and the statistical table of dynamic changes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Yimeng Mountain and Taishan Mountain National key control area in 2023. National Cryosphere Desert Data Center(http://www.ncdc.ac.cn), 2024. https://cstr.cn/CSTR:11738.11.NCDC.HHSTBC.DB6613.2024.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