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黑河流域地表过程综合观测网：四道桥超级站叶面积指数-2025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Sidaoqiao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  该数据集包含了2025年5月26至2025年11月28日的黑河水文气象观测网下游四道桥超级站叶面积指数观测数据。站点位于内蒙古额济纳旗四道桥，海拔870 m，下垫面是柽柳。观测在四道桥超级站（101.1374E, 42.0012N）旁开展，样方1个，大小约30m×30m，每个样方内布设4个冠层下节点和1个冠层上节点。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  黑河流域地表过程综合观测网下游四道桥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2025/05/26-2025/11/28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四道桥超级站,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黑河流域地表过程综合观测网：四道桥超级站叶面积指数-2025. 国家冰川冻土沙漠科学数据中心(http://www.ncdc.ac.cn), 2026. https://cstr.cn/CSTR:11738.11.ncdc.heihe.db7601.2026.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