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长江三峡库区国家野外科学观测研究站年度报告(2005年)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Annual Report of National Field Scientific Observation and Research Station in the Three Gorges Reservoir Area of the Yangtze River (2005)</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10.12072/ncdc.Sanxia.db0037.2020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11738.11.ncdc.Sanxia.2020.69</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灾害</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三峡站观测年报（2005年）内容包括三峡站专业监测情况，人员队伍、仪器设备、专业监测等任务的完成情况、监测滑坡变形情况以及发生变形的重点滑坡等信息进行了详细介绍和分析</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自主生产，自动采集</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数据集通过严格的人工审核控制质量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本数据经过人工校正、质量良好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2006/01/10-2006/01/10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长江三峡库区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301.5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doc</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月</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滑坡, 年报, 统计数据</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工程地质学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2005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长江三峡库区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30.63</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111.00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110.30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31.18</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易武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13972006951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yiwu@ctgu.edu.cn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易武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  </w:t>
      </w:r>
      <w:proofErr w:type="gramStart"/>
      <w:r>
        <w:rPr>
          <w:rFonts w:ascii="Times New Roman" w:hAnsi="Times New Roman" w:hint="eastAsia"/>
          <w:sz w:val="24"/>
          <w:szCs w:val="24"/>
          <w:lang w:eastAsia="zh-CN"/>
        </w:rPr>
        <w:t xml:space="preserve">,  易武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易武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易武. 长江三峡库区国家野外科学观测研究站年度报告(2005年). 国家冰川冻土沙漠科学数据中心(http://www.ncdc.ac.cn), 2020. https://cstr.cn/CSTR:11738.11.ncdc.Sanxia.2020.69.</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