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1991-2000年黄土丘陵沟壑区第一副区桥沟流域降水观测数据集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Qiaogou watershed in the first sub region of Loess Hilly and gully region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10.12072/ncdc.HWSDZhan.db0014.2020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11738.11.ncdc.HWSDZhan.2020.115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桥沟流域雨量站降水观测数据。桥沟流域位于陕西省榆林市绥德县，属于裴家茂沟（无定河一级支流）的一级支流。桥沟流域布设了桥沟1号、桥沟2号、桥沟3号、桥沟5号、桥沟6号5个雨量站。使用DSJ2型虹吸式自记雨量计和口径为20cm的SM1型普通雨量计进行平行观测，自记雨量计故障时用普通雨量计代替。数据包括流域站网布设图、逐日降水量表、降水量摘录表、各时段最大降水量表（1）。桥沟流域雨量站基本情况等详见《桥沟流域1991-2000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 人工定时观测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512.6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桥沟,  榆林,  绥德,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郭玉梅, 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1991-2000年黄土丘陵沟壑区第一副区桥沟流域降水观测数据集. 国家冰川冻土沙漠科学数据中心(http://www.ncdc.ac.cn), 2020. https://cstr.cn/CSTR:11738.11.ncdc.HWSDZhan.2020.115.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