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天山乌鲁木齐河源1号冰川末端变化数据集（1980-2020年）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dataset of changes at the end of Glacier No.1 at the source of the Urumqi River in Tianshan Mountains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1980-2020年天山乌鲁木齐河源1号冰川末端变化数据集。在1993年之前1号冰川为一宽尾山谷冰川，退缩距离为整体冰川值；1993年后分裂为两条独立的山谷冰川（习惯上称为1号冰川东支和西支），对两条分支分别进行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  标志点测量法：是确定末端（长度）变化的简单、有效的方法，通过卷尺等仪器重复测量冰舌末端到标志点的距离和角度来确定冰川末端的变化。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世界冰川监测中心（WGMS）和国内相关冰川学观测调查方法、规范执行，每年在消融期末对天山乌鲁木齐河源1号冰川末端变化进行一次重复测量，获取每年一次的、能够进行比较的冰川末端进退资料，同时上报中国气候变化蓝皮书，用于表征我国大陆性冰川的长期退缩趋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1980/08/31-2020/08/31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天山乌鲁木齐河源1号冰川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excle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冰川末端变化, 河源1号, 天山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天山乌鲁木齐河源1号冰川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牟建新,  王璞玉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天山冰川数据资源体系整编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牟建新,王璞玉. 天山乌鲁木齐河源1号冰川末端变化数据集（1980-2020年）. 国家冰川冻土沙漠科学数据中心(http://www.ncdc.ac.cn), 2026. https://cstr.cn/CSTR:11738.11.NCDC.TIANSHAN.DB7118.2026.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