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哈萨克斯坦1:1000万冻土类型图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frozen soil type map of Kazakhstan (1:10,000,000)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哈萨克斯坦1：1000万冻土类型图，数据包括三个shp矢量图层： 1、线状ranges.shp,表示冻土范围； 2、面状kaz_perm.shp，冻土层 3、一个属性说明word文档。 kaz_perm属性表包括四个字段ID,REGION,SUBREGION,M_RANGE。 主要的属性对照： 一、Area I. Altai-TienShan 二、Region： High mountains I.1. Altai、I.2. Saur-Tarbagatai、I.3.Dzhungarskyi 、 I.4. Northern Tien Shan、I.5. Western Tien Shan Intermountain depressions I.6. Zaysanskyi、I.7. Alakulskyi、I.8. Iliyskyi II. Western Siberian 二、Region: Planes II.1. Northern Kazakhstanskyi V. Western Kazakhstanskaya III. Kazakh small hills area IV. Turanskaya： IV.1. Turgayskyi IV.2. Near Aaralskyi IV.3. Chuysko-Syrdaryinskyi IV.4. South-Balkhashskyi V. Western Kazakhstanskaya: V.1. Mugodzhar-Uralskyi V.2. Near Caspian V.3. manghyshlak-Ustyrtskyi 三、Sub-region: I.1.1. Western Altai I.1.2. South Altai I.1.3. Kalbinskyi I.2.1. Tarbagatayskyi I.2.2. Saurskyi I.3.1. Nortern Dzhungarskyi I.3.2. Western Dzhungarskyi I.3.3. Southern Dzhungarskyi I.4.1. Kirgizskyi Alatau I.4.2. Zailiyskyi-Kungeyskyi I.4.3. Ketmenskyi I.4.4. Bayankolskyi I.5.1. Karatauskyi I.5.2. Talaso-Ugamskyi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哈萨克斯坦1：1000万冻土类型图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Azimuthal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1:1000万, 类型图,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哈萨克斯坦1:1000万冻土类型图. 国家冰川冻土沙漠科学数据中心(http://www.ncdc.ac.cn), 2021. https://cstr.cn/CSTR:11738.11.ncdc.Westdc.2020.422.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