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2015-2017年长三角背景区域临安站气溶胶可吸入颗粒物PM10月均值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mean PM10 of aerosol inhalable particles at Lin'an Station in the background area of the Yangtze River Delta from 2015 to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10.12072/ncdc.labs.db2916.2023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11738.11.ncdc.LABS.2020.14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本数据集为我国 浙江临安大气成分本底国家野外科学观测研究站 2015年1月-2017年12月气溶胶颗粒物PM10质量浓度月均值数据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RP公司，TEOM1400ab型气溶胶质量浓度在线监测仪，采用椎管微型震荡天平测量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观测设备定期维护保养校准，数据质量良好。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长江三角洲浙江省杭州市临安区锦北街道大罗村老鹰湾山顶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138.6m-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140.1m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可吸入颗粒物, PM10, 长江三角洲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杭州,  长江三角洲,  浙江,  临安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13858014459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wingedsteed@me.com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徐晓飞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徐晓飞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徐晓飞. 2015-2017年长三角背景区域临安站气溶胶可吸入颗粒物PM10月均值. 国家冰川冻土沙漠科学数据中心(http://www.ncdc.ac.cn), 2020. https://cstr.cn/CSTR:11738.11.ncdc.LABS.2020.14.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