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2011/2012年甘肃马鬃山地区水化学数据集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2011 / 2012 hydrochemical data set of MAZONGSHAN area,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8月-10月，2012年5月-8月期间在甘肃马鬃山地区进行野外水文地质调查。对每一个地下水、地表水露头点，按取样要求，采集水样500ml，密封瓶口，标记取样时间、地点、编号，主要测定指标包括，阳离子: Na+,K+,Mg2+,Ca2+ ，PH；阴离子:F-,Cl-,NO3-,SO42-,HCO3-,CO32-；微量元素等。以了解马鬃山研究区地表水、地下水水化学分布规律。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采集样品送相关资质的实验室检测，获得地下水、地表水水化学分析测试数据。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人工采集取样封装标注，送实验室测试。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为尊重知识产权、保障数据作者的权益、扩展数据中心的服务、评估数据的应用潜力，请数据使用者在使用数据所产生的研究成果中（包括公开发表的论文、论著、数据产品和未公开发表的研究报告、数据产品等成果），明确注明数据来源和数据作者。对于转载（二次或多次发布）的数据，作者还须注明原始数据来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2011/08/03-2012/08/09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甘肃马鬃山地区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水化学, 水文地质,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甘肃马鬃山,  甘肃省,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郭永海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郭永海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郭永海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郭永海. 2011/2012年甘肃马鬃山地区水化学数据集. 国家冰川冻土沙漠科学数据中心(http://www.ncdc.ac.cn), 2021. https://cstr.cn/CSTR:11738.11.ncdc.NIEER.2021.1954.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