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2月7日-11日由于供电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