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2007-2014年乌鲁木齐河源1号冰川总控水文点逐日平均相对湿度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Relative Humidity at Zongkong Hydrological Point of No.1 glacier in the Source of Urumqi River from 2007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10.12072/Tianshan.030.2017.db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总控水文点的自动气象站获取的2007-2012和2014年的逐日平均相对湿度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docx,xlsx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平均相对湿度,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河源1号冰川,  天山站,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2007-2014年乌鲁木齐河源1号冰川总控水文点逐日平均相对湿度. 国家冰川冻土沙漠科学数据中心(http://www.ncdc.ac.cn), 2020. https://cstr.cn/CSTR:11738.11.ncdc.Tianshan.2020.89.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