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Changes in the end of Glacier No.1 at the source of Urumqi River, 2017-2018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10.12072/ncdc.Tianshan.db0047.2021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11738.11.ncdc.Tianshan.2020.93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Glacier</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set is the end change data of Glacier No.1 at the source of Urumqi River from 2017 to 2018, including the East branch and the West Branch; the unit: meter; the end of each ablation season to the end of the next year's ablation season; repeated measurement method is used. The annual advance and retreat of Glacier No.1 in the East and West branches of Glacier No.1; the spatial coordinates of annual velocity points; the observation and Study on the material balance project of Glacier No.1 at the source of Urumqi River in Tianshan, China started in the summer of 1959. At that time, the area of Glacier No.1 was 1.95 km2, the length of glacier was 2.41 km, and the lowest altitude at the end of glacier was 3736 m. It is the largest modern glacier in the form of double cirque glacier in Urumqi River Basin. In 1993, a glacier degenerated into two completely independent glacier systems, namely, the West Branch of Glacier No. 1 and the Eastern Branch of Glacier No. 1. It also indicates that the glacier retreat in a region means that the number of glaciers in the region may increase, while the area and reserves of glaciers are decreasing.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Tianshan No.1 glacier is a two branch ice bucket valley glacier, with a length of 2.2 km, an average width of 500 m, an area of 1.828 square kilometers, a maximum thickness of 140 meters, a maximum altitude of 4476 meters, an average annual velocity of about 5 meters, an altitude of 3734 meters at the end of the ice tongue, and an average snow line height of 4055 meters.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Repeated measurement was used</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time:2017/08/26-2018/08/28</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place:Glacier No.1 at the headwaters of Urumqi River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altitude:3700.0m-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4200.0m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size:12.1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Theme:Urumqi River Head Glacier, east branch, West branch, end change observation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Time:2017 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Place:East Branch of Glacier No. 1,  Glacier 1 at the source of Muqi River,  West Branch of glacier 1,  Glacier No. 1,  Urumqi River Source Glacier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43.12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86.81</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86.81</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43.11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phone:13669368590</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mailbox:wangpuyu@lzb.ac.cn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contributors:Wang Puyu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author:Wang Puyu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manager:Wang Puyu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Wang Puyu. Changes in the end of Glacier No.1 at the source of Urumqi River, 2017-2018. National Cryosphere Desert Data Center(http://www.ncdc.ac.cn), 2021. https://cstr.cn/CSTR:11738.11.ncdc.Tianshan.2020.93.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