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2012年博格达地区数字高程模型数据集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digital elevation model data set of Bogda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10.12072/ncdc.DIMaC.db0050.2020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本数据为德国空间局发射的双星TanDEM任务提供的TanDEM-X/TerraSAR-X 干涉数据对（2012-02-12）,使用GAMMA合成孔径雷达干涉测量软件（2015年版本）生成的分辨率为10 m的DEM，采用完全共享方式。数据集包含DEM2012，共1个波段。数据集文件名及波段名称对应如下：数据集文件名：2012年博格达地区数字高程模型数据集，DEM2012——2012年该地区数字高程模型（单位：米(m)）。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本数据为德国空间局发射的双星TanDEM任务提供的TanDEM-X/TerraSAR-X 干涉数据对（2012-02-12）,使用GAMMA合成孔径雷达干涉测量软件（2015年版本）生成的分辨率为10 m的DEM，坐标系 UTM WGS84。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使用搭载TerraSAR-X和TanDEM-X传感器的平台，同时观测，获取地面同一地物目标的复数数据（包括振幅和相位信息），组成干涉对。经过精确配准后对复数图像进行共轭相乘可得到复干涉纹图。利用飞行平台、波束视及基线之间的几何关系，对复干涉纹图中的相位信息进行解缠，从而得到地面高程信息。其垂直方向的绝对精度优于10 m，相对精度在局部坡度角&gt;20%时达到4 m，&lt;20%时精度达到2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2012/02/01-2012/02/12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博格达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博格达, 雷达干涉,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几何大地测量学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博格达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88.47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上官冬辉,  蒋宗立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上官冬辉,蒋宗立. 2012年博格达地区数字高程模型数据集. 国家冰川冻土沙漠科学数据中心(http://www.ncdc.ac.cn), 2020. https://cstr.cn/CSTR:11738.11.ncdc.DIMaC.2020.110.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