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8月10日，2012年11月24日至2013年12月31日的黑河中游径流加密观测中5号点的河流水位和流速观测数据。观测点位于甘肃省张掖市临泽县板桥乡黑河桥，河床为砂砾石，断面不稳定。观测点的经纬度是N39°15'32.41"，E100°16'33.95"，海拔1398米，河道宽度270米。水位观测采用HOBO压力式水位计，采集频率30分钟。数据说明包括以下两部分： 水位的观测频率30分钟，单位（cm）；数据涵盖时间段2012年6月19日-2012年8月10日，2012年11月24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黑河流域,中游人工绿洲试验区,5号点板桥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5号点板桥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