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NDVI observation data of upper reaches of Heihe River in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10.12072/ncdc.973Desert.db0046.2020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time:2009/05/01-2009/08/01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Theme:NDVI, Typical underlay, Middle and upper reaches of Heihe River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Place:Anyang beach in the south of Zhangye City,  Middle and upper reaches of Heihe River Basin,  Biandukou,  Minle County,  YONGGU,  Minle County,  Nanfeng,  Minle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mingguo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mingguo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 Ma mingguo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mingguo. NDVI observation data of upper reaches of Heihe River in 2009. National Cryosphere Desert Data Center(http://www.ncdc.ac.cn), 2020. https://cstr.cn/CSTR:11738.11.ncdc.973Desert.2020.113.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