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  该数据集包含了2025年6月30日至2025年9月23日的黑河水文气象观测网中游大满超级站叶面积指数观测数据。站点(100.376° E, 38.853° N)位于甘肃省张掖市大满灌区内，海拔1556m，下垫面是玉米。观测样方共计3个，每个样方大小约30m×30m，经纬度分别为(100.374°E, 38.855°N)、(100.371° E, 38.854°N)、(100.369°E, 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2025/06/30-2025/09/23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屈永华,刘绍民. 黑河流域地表过程综合观测网（大满超级站叶面积指数-2025）. 国家冰川冻土沙漠科学数据中心(http://www.ncdc.ac.cn), 2026. https://cstr.cn/CSTR:11738.11.ncdc.heihe.db7604.2026.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