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2006年-2018年黑龙江龙凤山大气本底站降水量监测资料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monitoring data of Heilongjiang Longfengshan atmospheric background station from 2006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10.12072/ncdc.Lfs.db0002.2021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2006年至2018年龙凤山气候监测资料，主要内容龙凤山本底站降水量。龙凤山区域大气本底站是我国七个本底站之一，始建于1989年，1991年10月份正式运行，属国家二类艰苦台站。观测数据及研究成果对未来地球大气成分的变化起着早期预警、监测作用，是目前东北平原中纬度地区唯一的本底大气污染监测站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龙凤山乡凤山山顶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1/日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大气成分, 龙凤山, 监测, 本底站, 观测数据,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东北地区,  五常,  黑龙江省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13804592900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yu_dajiang@163.com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 于大江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于大江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宋庆利,于大江. 2006年-2018年黑龙江龙凤山大气本底站降水量监测资料. 国家冰川冻土沙漠科学数据中心(http://www.ncdc.ac.cn), 2021. https://cstr.cn/CSTR:11738.11.ncdc.Lfs.2020.30.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