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中国地区长时间序列GIMMS植被指数数据集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Long time series GIMMS vegetation index data set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10.12072/ncdc.westdc.db3901.2023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该数据集包括了1981－2006年间的全球植被指数变化，格式为ENVI标准格式，投影为ALBERS,其时间分辨率是15天，空间分辨率8km。GIMMS NDVI数据采用卫星数据的格式记录了22a区域植被的变化情况。 1、文件格式： GIMMS-NDVI数据集中包含了从1981年7月至2006年间隔为15天的所有.rar压缩文件，解压以后包括1个XML文档、一个.HDR头文件、一个.IMG文件和一个.JPG图像文件。 2、文件命名： NOAA/AVHRR-NDVI数据集中的压缩文件命名规则为：YYMMM15a(b).n-VIg_data_envi.rar，其中YY-年，MMM-简写的英文月份字母，15a-上半月份合成，15b-下半月份合成，-卫星号。解压之后有4个文件，文件名不变，属性分别为：XML文档，头文件（后缀名为：.HDF），遥感影像文件（后缀名为：.IMG）和JPEG图像文件。这个数据集中，用户用来分析植被指数的是后缀名为.IMG的遥感影像文件文件。 用户用来分析植被指数的后缀名为.IMG和.HDF的遥感影像文件文件，都可以在ENVI和ERDAS软件中打开。 3、数据头文件信息如下： Coordinate System is: PROJECTION["Albers_Conic_Equal_Area"], PARAMETER["standard_parallel_1",25], PARAMETER["standard_parallel_2",47], PARAMETER["latitude_of_center",0], PARAMETER["longitude_of_center",105], PARAMETER["false_easting",0], PARAMETER["false_northing",0], UNIT["Meter",1]] Pixel Size = (8000.000000000000000,-8000.000000000000000) Corner Coordinates: Upper Left (-3922260.739, 6100362.950) ( 51d20'23.06"E, 46d21'21.43"N) Lower Left (-3922260.739, 1540362.950) ( 71d16'1.22"E, 8d41'42.21"N) Upper Right ( 3277739.261, 6100362.950) (151d 8'57.22"E, 49d 9'35.37"N) Lower Right ( 3277739.261, 1540362.950) (133d30'58.46"E, 10d37'13.35"N) Center ( -322260.739, 3820362.950) (101d22'21.08"E, 35d42'18.02"N) Band 1 Block=900x1 Type=Int16, ColorInterp=Undefined Computed Min/Max=-16066.000,11231.000 4.DN值与NDVI的转换关系 NDVI= DN/1000 ,2003年之后除以10000 NDVI值应在[-1,1]之间，此区间以外数据代表其他地物，如水体等。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GIMMS（glaobal inventory modelling and mapping studies)NDVI数据是美国国家航天航空局（NASA)C-J-Tucker等人于2003年11月推出的最新全球植被指数变化数据。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NDVI, 植被指数, GIMMS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1981 1982 1983 1984 1985 1986 1987 1988 1989 1990 1991 1992 1993 1994 1995 1996 1997 1998 1999 2000 2001 2002 2003 2004 2005 2006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中国地区长时间序列GIMMS植被指数数据集. 国家冰川冻土沙漠科学数据中心(http://www.ncdc.ac.cn), 2020. https://cstr.cn/CSTR:11738.11.ncdc.Westdc.2020.682.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