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北极网格表面云分数辐射核（GCF-CRK）数据集（2000-2020）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Arctic Gridded surface cloud fraction radiative kernels (GCF-CRKs)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10.5281/zenodo.13907217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11738.11.NCDC.ZENODO.DB6616.2024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  这些网格化地表云分数辐射核（GCF-CRK）是通过整合精炼的下沉地表短波辐射（DSSR）估算值和高精度云分数（CF）而创建的，使用这些 GCF-CRK，估计了 21 年期间（2000-2020 年）北极表面短波 CRE 的时空特性。   共有五个单独的文件。“SFC_SW_Kernel_Arc.nc “用于所有云的 CRK，”SFC_SW_lowcloud_Kernel_Arc.nc “用于低层云的 CRK，”SFC_SW_midlowcloud_Kernel_Arc. nc “用于中低层云的 CRK，”SFC_SW_midhighcloud_Kernel_Arc.nc “用于中高层云的 CRK，”SFC_SW_highcloud_Kernel_Arc.nc "用于高层云的 CRK。四个云层是根据 CERES-SYN 分层标准从四个压力层（地表至 700 hPa、700-500 hPa、500-300 hPa 和 300-50 hPa，分别代表低云、中低云、中高云和高层云）导出的。 文件格式为 netcdf4，由 Matlab 创建。要读取这些文件，可以使用任何支持 netcdf4 的软件。这些文件只涉及 2000-2020 年间 4-9 月的晴朗月份，经度范围为 -180°~180° ，纬度范围为 60°N~90°N 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  DSSR由依赖于CF的模型校正，模型利用大气层顶（TOA）短波辐射参数与表面辐射之间的相关性，结合来自多个卫星来源的高精度融合CF数据集。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  通过利用大气层顶部 （TOA） 短波辐射参数与表面辐射之间的相关性，结合来自多个卫星源的高精度融合 CF 数据集，构建了一个依赖于 CF 的模型来完善 DSSR 估计。基于这个模型，使用 CF 作为唯一的扰动参数构建 GCF-CRKs 来隔离 CF CRE。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  结果表明，该方法显著提高了部分多云条件下 （0&lt;CF&lt;100 %）的 DSSR 估计的准确性，与地面观测更紧密地保持一致。在北极范围的验证实验中，均方根误差 （RMSE） 减少了约 2.5 Wm-2，偏差减少了 1.23 Wm-2，与 CERES-EBAF 相比，提高了 8.7%（RMSE 降低）。格陵兰岛的加油站实现了更大的改进（RMSE 降低了 4.53 Wm-2偏差减少了 6.89 Wm-2，准确率提高了约 11.1%）。与现有内核相比，GCF-CRK 表现出相似的符号和模式，并且稳定性增强。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北极, GCF-CRK, 网格表面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何涛. 北极网格表面云分数辐射核（GCF-CRK）数据集（2000-2020）. 国家冰川冻土沙漠科学数据中心(http://www.ncdc.ac.cn), 2024. https://cstr.cn/CSTR:11738.11.NCDC.ZENODO.DB6616.2024.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X, He T, Wang Q, Xiao X, Ma Y, Wang Y, Luo S, Du L, Wu Z. Estimation of Long-term Gridded Cloud Radiative Kernel and Radiative Effects Based on Cloud Fraction[J/OL]. Earth System Science Data Discussions, 2024, 2024: 1-43. DOI: 10.5194/essd-2024-458.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