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黑河综合遥感联合试验：临泽站加密观测区LAI观测数据集（2008年5月-7月）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test: Lai observation data set in the encrypted observation area of Linze station (may July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10.12072/ncdc.NIEER.db1829.2022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  2008年5月27日至7月11日在临泽站加密观测区用照相法测量LAI。观测仪器：佳能EOS40D相机和佳能EF15/28鱼眼镜头以及相机支架。观测地点：临泽站的五里墩农田样方、临泽站内样方、荒漠过渡带、杨树林。   样方样带的分布和编号信息请参见元数据“黑河综合遥感联合试验：临泽站加密观测区样方样带布置”，样方位置见临泽站加密观测站样方样带坐标.xls。观测对象：玉米、荒漠灌丛、杨树。   拍摄方法：大部分照片为从上向下拍摄，较高的作物拍摄时采取从下向上拍摄，特殊情况下，比如光线太强时，采取向下倾斜45度拍摄。具体拍摄情况见数据说明文档。   存储方式：该数据包括拍摄的原始照片，以及用can_eye5.0软件处理以后的结果。原始照片格式为JPG，处理结果文件格式为Excel表格。   2008年5月27日至7月11日，在临泽站加密观测区用手工测量法测量LAI。观测样方：五里墩农田样方、临泽站内样方测量方案：利用直尺和三角板，抽样测量和记录叶片长和宽，样方作物总株数，样方大小，计算出作物的平均叶片面积，乘上样方内总株数，得出估算的作物总的叶片面积后，除以样方面积。用LI-3100测量了部分样本，并与手工测量值进行比较，得到修正参数来修正手工测量值。存储方式：此数据为处理后数据，文件格式为Excel表格，得到的是观测样方每天的LAI测量平均值。   2008年6月19日至7月11日，在临泽站加密观测区利用LAI2000测量LAI及其标准差。观测仪器：LAI-2000。观测样方：临泽站内样方、五里墩农田样方。观测对象：玉米，存储方式：在每天的记录表中记录了测量时间、视角盖度数、观测模式和重复次数，以及当天的天气情况等。LAI-2000每隔一段时间导出数据一次，以txt存放的数据，每个数据有唯一的ID号，后期处理中根据每条记录的ID号来确定数据。本数据集包括原始数据以及后处理数据。原始数据包括Word记录表格和txt数据文件；后处理数据为Excel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  2008年5月27日至7月11日在临泽站加密观测区用照相法测量LAI。   2008年5月27日至7月11日，在临泽站加密观测区用手工测量法测量LAI。   2008年6月19日至7月11日，在临泽站加密观测区利用LAI2000测量LAI及其标准差。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  观测仪器：佳能EOS40D相机和佳能EF15/28鱼眼镜头以及相机支架。   观测地点：临泽站的五里墩农田样方、临泽站内样方、荒漠过渡带、杨树林。   观测样方：五里墩农田样方、临泽站内样方测量方案：利用直尺和三角板，抽样测量和记录叶片长和宽，样方作物总株数，样方大小，计算出作物的平均叶片面积，乘上样方内总株数，得出估算的作物总的叶片面积后，除以样方面积。用LI-3100测量了部分样本，并与手工测量值进行比较，得到修正参数来修正手工测量值。存储方式：此数据为处理后数据，文件格式为Excel表格，得到的是观测样方每天的LAI测量平均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2008/06/01-2008/07/21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中游干旱区水文试验区, 临泽站加密观测区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鱼眼相机, LAI, LAI-2000, 叶面积指数, 植被, 机载, 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中游干旱区水文试验区,  临泽站加密观测区,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孙青松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孙青松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孙青松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孙青松. 黑河综合遥感联合试验：临泽站加密观测区LAI观测数据集（2008年5月-7月）. 国家冰川冻土沙漠科学数据中心(http://www.ncdc.ac.cn), 2022. https://cstr.cn/CSTR:11738.11.ncdc.NIEER.2021.1714.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柴琳娜, 屈永华, 张立新, 梁顺林, 王锦地. 基于自回归神经网络的时间序列叶面积指数估算[J]. 地球科学进展, 2009, 24(07): 756-768.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