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mixed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风速由于传感器的问题，在2015.9.28-11.8之间数据部分缺失；红外温度1由于传感器的问题在4.28-5.23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