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2019年阿尔金山国家级重点预防区水土保持措施数据集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Altun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10.12072/ncdc.hhstbc.db2537.2022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11738.11.ncdc.hhstbc.db2537.2022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2019年阿尔金山国家级重点预防区水土保持措施数据集包括新疆维吾尔自治区若羌县、且末县2019年的水土保持措施统计表，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阿尔金山, 国家级重点预防区, 水土保持措施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  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2019年阿尔金山国家级重点预防区水土保持措施数据集. 国家冰川冻土沙漠科学数据中心(http://www.ncdc.ac.cn), 2021. https://cstr.cn/CSTR:11738.11.ncdc.hhstbc.db2537.2022.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