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青海湖冰内热通量观测逐时平均数据集(2022.2-2022.3、2023.1-2023.3)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heat flux in ice in Qinghai Lake (2022.2-2022.3,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2022年2月-2022年3月、2023年1月-2023年3月两次青海湖冰封期现场气-冰-水连续观测，获取实测气温，风速、辐射、湖冰上下表面变化及湖冰内热通量等相关数据。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  2022年2月5日-2022年3月1日青海湖观测点(lat=36°35′, lon = 100°29′)现场观测。   2023年1月27日-2023年3月10日青海湖观测点(lat=36°35′,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2022/02/05-2023/03/10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赵雯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青海湖冰内热通量观测逐时平均数据集(2022.2-2022.3、2023.1-2023.3). 国家冰川冻土沙漠科学数据中心(http://www.ncdc.ac.cn), 2024. https://cstr.cn/CSTR:11738.11.NCDC.ICETMP.DB4191.2024.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