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Integrated remote sensing joint experiment of Heihe River: EO-1 Hyperion ground synchronous observation data set of Yingke oasis and huazhaizi desert intensive observation area (May 25,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May 25, 2008, EO-1 Hyperion synchronous observation was carried out in Yingke oasis and huazhaizi desert intensive observation area. The ground measurement data include ASD spectrometer data, Lai, vegetation coverage, soil profile moisture and temperature, and CE318 solar spectrophotometer atmospheric parameters. Measurement content: (1) CE318 solar spectrophotometer atmospheric parameters. In order to use the atmospheric parameters measured by the solar spectrophotometer produced by cimel company in France. The survey location is the roof of ICBC resort office. CE318 solar spectrophotometer can inverse the optical thickness, Rayleigh scattering and aerosol optical thickness of non water vapor channel through direct solar radiation measurement data. The water vapor content of atmospheric column can be obtained from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This data includes original data and processed atmospheric data. The original data is stored in CE318 unique file format *. K7, which can be opened with astpwin software, and the description file readme.txt is attached; The processed documents include the optical thickness, Rayleigh scattering, aerosol optical thickness, horizontal visibility and near surface atmospheric temperature retrieved from the original data, as well as the solar azimuth, zenith angle, sun earth distance correction factor and atmospheric column mass number involved in the calculation. The processing data is saved in Excel format. (2) ASD spectrometer data. ASD (analytical Sepctral devices) spectrometer was used to measure the spectral data of corn field in Yingke oasis. The measuring instrument is the spectrometer of Peking University (350-2500 nm), and the sampling methods are canopy vertical observation and strip observation; The data includes original data, recorded data and processed reflectance data. The original data of this data is in ASD standard format and can be opened with its own software viewspec. The processed reflectance data is saved in Excel format. (3) Soil moisture and soil temperature data, including ① soil moisture and soil temperature of 0-40cm in huazhaizi desert sample plot 1 and windbreak forest (see specific data for location). The soil moisture is measured by changing the tool, sampling and weighing method, and the soil temperature is measured by thermocouple; ② The water and temperature data of 0-100 cm soil profile were measured in the corn field of Yingke oasis. The data is saved in Excel. (4) Lai and other canopy structure data, the measured sample plot is Yingke oasis corn field. The measurement method is to measure the maximum length and width of each leaf of corn and wheat in Yingke oasis corn field with tape measure, tape measure and ruler. The conversion coefficients between the real leaf area and the maximum length and minimum width were used to obtain the leaf area index. This data is saved in Excel. (5) Vegetation coverage data. The measured objects are corn and wheat in huazhaizi corn field, vegetation (red sand) in huazhaizi desert sample 1 and huazhaizi desert sample 2. Measurement method: the self-made coverage observer is used for measurement. The camera takes ground photos at a height of 2.5m to 3.5m from the ground. At the same time, objects with known length (tape measure, bamboo pole, etc.) are placed within the photo range to calibrate the area of the photos. The location of the photos is determined by GPS, and the information related to coverage and shooting environment is recorded. The original coverage data includes coverage optical photos and coverage data records. The green vegetation coverage of optical photos (reference coverage processing data) is extracted by lab chromaticity space transformation technology. This data includes vegetation image and vegetation coverage data extracted by lab chromaticity space transformation. Vegetation coverage data can be opened from Notepad.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25, 2008, EO-1 Hyperion synchronous observation was carried out in Yingke oasis and huazhaizi desert intensive observation area. The ground measurement data include ASD spectrometer data, Lai, vegetation coverage, soil profile moisture and temperature, and CE318 solar spectrophotometer atmospheric parameters.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content:  （ 1) CE318 solar spectrophotometer atmospheric parameters. In order to use the atmospheric parameters measured by the solar spectrophotometer produced by cimel company in France. The survey location is the roof of ICBC resort office. CE318 solar spectrophotometer can inverse the optical thickness, Rayleigh scattering and aerosol optical thickness of non water vapor channel through direct solar radiation measurement data. The water vapor content of atmospheric column can be obtained from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 2) ASD spectrometer data. ASD (analytical Sepctral devices) spectrometer was used to measure the spectral data of corn field in Yingke oasis. The measuring instrument is the spectrometer of Peking University (350-2500 nm), and the sampling methods are canopy vertical observation and strip observation; The data includes original data, recorded data and processed reflectance data  （ 3) Soil moisture and soil temperature data, including ① soil moisture and soil temperature of 0-40cm in huazhaizi desert sample plot 1 and windbreak forest (see specific data for location). The soil moisture is measured by changing the tool, sampling and weighing method, and the soil temperature is measured by thermocouple; ② The water and temperature data of 0-100 cm soil profile were measured in the corn field of Yingke oasis  （ 4) Lai and other canopy structure data, the measured sample plot is Yingke oasis corn field. The measurement method is to measure the maximum length and width of each leaf of corn and wheat in Yingke oasis corn field with tape measure, tape measure and ruler. The conversion coefficients between the real leaf area and the maximum length and minimum width were used to obtain the leaf area index  （ 5) Vegetation coverage data. The measured objects are corn and wheat in huazhaizi corn field, vegetation (red sand) in huazhaizi desert sample 1 and huazhaizi desert sample 2. Measurement method: the self-made coverage observer is used for measurement. The camera takes ground photos at a height of 2.5m to 3.5m from the ground. At the same time, objects with known length (tape measure, bamboo pole, etc.) are placed within the photo range to calibrate the area of the photos. The location of the photos is determined by GPS, and the information related to coverage and shooting environment is recorded. The original coverage data includes coverage optical photos and coverage data records. The green vegetation coverage of optical photos (reference coverage processing data) is extracted by lab chromaticity space transformation technology.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time:2008/05/25-2008/05/26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soil, microwave remote sensing, canopy spectrum, leaf area index, ground object spectrometer (ASD), vegetation, soil temperature, ground remote sensing, vegetation coverage, soil moisture, water content, solar spectrophotometer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Infill observation in Yingke Oasis,  Intensive observation area of huazhaizi desert,  Hydrological experimental area in the middle reaches of arid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Huazhong,  Ge Yingchun,  Shu Lele,  Wang jianhua,  Xu zhen,  Li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Huazhong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Huazhong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Huazhong, Ge Yingchun, Shu Lele, Wang jianhua, Xu zhen, Li li. Integrated remote sensing joint experiment of Heihe River: EO-1 Hyperion ground synchronous observation data set of Yingke oasis and huazhaizi desert intensive observation area (May 25, 2008). National Cryosphere Desert Data Center(http://www.ncdc.ac.cn), 2022. https://cstr.cn/CSTR:11738.11.ncdc.NIEER.2021.1825.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