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青海湖观测点 ERA5-Land 气象驱动场逐时数据(1979.1-2023.6)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Hourly data of ERA5-Land Meteorological driving field at Qinghai Lake Observation Point (1979.1-2023.6)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10.12072/ncdc.icetmp.db4209.2024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11738.11.NCDC.ICETMP.DB4209.2024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ERA5-Land再分析数据，结合编程语言，分别提取处理，获得位于青海湖观测点的大气强迫变量。本数据集为青海湖地区的气候变化、湖冰演变、湖冰过程驱动冰下生态变化研究提供了基础数据，并为Flake等湖泊模式提供了驱动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数据命名：ERA5_QHL_hourly_1979_2023_ok.txt   2. 属性信息：   ERA5-Land再分析数据；UTC: 时间（世界时）；Srad: 向下短波辐射(W m-2)；Lrad: 向下长波辐射(W m-2)；Tair: 2m气温(K)；Pres: 地表气压(Pa)；Shum: 比湿(g kg-1)； Wind: 风速(m s-1)；Rhum: 相对湿度。</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  ERA5-Land 再分析数据处理：   (1)1979-2023年青海湖观测点数据提取   (2)单位换算:向下长波辐射和向下短波辐射的值是从预报时间开始到预报步骤结束时的累计值，对该类型变量进行计算，转换每小时辐射值，并将辐射单位从焦耳/平方米(J m-2)转换为每平方米瓦特数(W m-2)。   (3)风速、比湿和相对湿度计算：风速由下载变量10m u和10m v进行平方根运算获得；比湿和相对湿度由下载变量2m气温和2m露点温度进行计算获得。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1979/01/01-2023/06/30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32.2 MiB</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高原湖泊, 气象, 湖冰, ERA5—Land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李志军,  李春江,  霍璞真,  陈书超,  张晗,  杨柳依依,  文莉娟,  牛瑞佳,  王梦晓,  黄文峰,  赵雯,  李明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文莉娟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气候变化背景下高原典型湖泊冰雪物理与冰封生态环境演化及机理研究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富翔,李志军,李春江,霍璞真,陈书超,张晗,杨柳依依,文莉娟,牛瑞佳,王梦晓,黄文峰,赵雯,李明. 青海湖观测点 ERA5-Land 气象驱动场逐时数据(1979.1-2023.6). 国家冰川冻土沙漠科学数据中心(http://www.ncdc.ac.cn), 2024. https://cstr.cn/CSTR:11738.11.NCDC.ICETMP.DB4209.2024.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