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黑河流域1:10万土地利用图（2005年）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1:100000 Land Use Map of the Heihe River Basin (2005)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10.12072/ncdc.973Desert.db0059.2020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11738.11.ncdc.973Desert.2020.87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该数据集基于Landsat MSS，TM和ETM遥感图像，主要通过全国各地的相关专家根据对图像光谱、纹理、色调等的认识结合地形图目视解译而成。 本数据包含文件：（1）lucc2005 (ArcGIS coverage图形文件)；（2）土地利用覆盖分类系统.doc。数据属于遥感学范围，海拔：820-4722米；投影：Albers。 本数据有效字段三个：AREA（多边形面积）；PERIMETER（多边形周长）；LUCC2005_I（土地利用类型）。土地利用类型详见文件集内土地利用覆盖系统分类。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数据来自课题：国家自然科学基金委员会"中国西部环境与生态科学数据中心"。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基于Landsat MSS，TM和ETM遥感数据建立了中国1:10万土地利用影像和矢量数据库。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严格按照遥感行业规范进行遥感解译，纠正后的图像满足同名像元误差平原地区小于1个像元，山区小于2个像元。该数据库经过了野外实地考察验证，精度达到95%。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820.0m-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4722.0m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黑河流域, 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109.35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114.38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王建华 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王建华 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王建华 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流域水文过程与绿洲化、荒漠化的相互作用及综合模拟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王建华 . 黑河流域1:10万土地利用图（2005年）. 国家冰川冻土沙漠科学数据中心(http://www.ncdc.ac.cn), 2020. https://cstr.cn/CSTR:11738.11.ncdc.973Desert.2020.87.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