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祁连山地区30 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in the Qilian Mountains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本数据集采用SRTM v41 1s 分幅数据，经过图像拼接、投影转化、裁剪等处理，生成祁连山地区30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祁连山地区30 m分辨率DEM数据来自NASA的SRTM v41 1s数据，该数据目前由USGS免费分发，可以从USGS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利用Python程序，将SRTM v41 1s 分幅数据，进行格式转换、拼接、裁剪等处理至祁连山地区，得到祁连山地区30 m分辨率DEM数据；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 DEM数据的垂直误差小于16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 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海拔, DEM, 祁连山, SRTM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jutzhang@lzb.ac.cn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Y719H71011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祁连山生态环境质量评价专题服务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祁连山地区30 m分辨率数字高程模型（DEM）数据. 国家冰川冻土沙漠科学数据中心(http://www.ncdc.ac.cn), 2020. https://cstr.cn/CSTR:11738.11.ncdc.qlsst.2020.17.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