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祁连山国家公园生境质量数据（2000-2020年）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Habitat quality data of Qilian Mountain National Park (2000-2020)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10.12072/ncdc.nieer.db2721.2023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11738.11.ncdc.nieer.db2721.2023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  该数据包含了祁连山从2000年至2020年的生境质量栅格数据集，地理坐标系WGS_1984,投影坐标系Albers。</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  从中国科学院资源与环境数据中心获得土地利用数据和社会经济数据，从中国气象科学共享服务网，地理空间数据云，全国地理信息资源目录服务系统获得气候和环境数据。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  基于2000-2020年四期土地利用数据，结合相关威胁因子的敏感性、每种威胁分布和密度的空间数据以及保护区域空间位置等数据，从而评估该地区景观的生境质量。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  严格遵循相关技术规定和标准进行数据加工，操作规范，数据完整性，逻辑一致性，精度高，质量较好。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118.6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栅格数据</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祁连山, 栅格数据集, 生镜质量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39.80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94.82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36.78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王让会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周钧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王让会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2019YFC0507400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祁连山自然保护区生态环境评估、预警与 监控关键技术研究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王让会. 祁连山国家公园生境质量数据（2000-2020年）. 国家冰川冻土沙漠科学数据中心(http://www.ncdc.ac.cn), 2023. https://cstr.cn/CSTR:11738.11.ncdc.nieer.db2721.2023.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