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株高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plant height observation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用卷尺在张掖市大满水分控制实验场、EC站点、超级站和石桥样地测量的植被株高数据。   1） 测量目的   株高数据测量的目的在于：获取黑河流域下垫面上植被的株高，作为先验知识用于植被反演和生态水文模型。   2） 测量仪器   测量仪器：卷尺。   3） 测量地点与内容   a、 大满小麦水分控制实验场   分别在2012-5-17、2012-5-23、2012-5-29、2012-6-3、2012-6-9、2012-6-14、2012-6-24、2012-7-5、20127-12测量小麦株高。   b、 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（下垫面均为制种玉米）的株高。   c、 超级站样地   分别在2012-5-22、2012-5-28、2012-6-5、2012-6-11、2012-6-18、2012-6-25、2012-7-1、2012-7-8、2012-7-15、2012-7-22、2012-7-31、2012-8-9、2012-8-15、2012-8-22、2012-9-3、2012-9-11测量超级站样地（下垫面为制种玉米）的株高。   d、 石桥样地   分别在2012-5-17、2012-5-22、2012-5-28、2012-6-4、2012-6-11、2012-6-17、2012-6-25、2012-7-1、2012-7-8、2012-7-15、2012-7-22、2012-7-30、2012-8-8、2012-8-16、2012-8-27、2012-9-9测量石桥样地（下垫面为制种玉米）的株高。   4） 数据处理   在实验现场用观测手簿记录观测数据，然后整理成excel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用卷尺在张掖市大满水分控制实验场、EC站点、超级站和石桥样地测量的植被株高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实验现场用观测手簿记录观测数据，然后整理成excel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7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大满水分控制实验场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株高, 植被反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大满水分控制实验场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马明国,  王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马明国,王静. 黑河生态水文遥感试验：黑河流域中游株高观测数据集（2012年）. 国家冰川冻土沙漠科学数据中心(http://www.ncdc.ac.cn), 2021. https://cstr.cn/CSTR:11738.11.ncdc.NIEER.2021.17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