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株高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plant height observation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用卷尺在张掖市大满水分控制实验场、EC站点、超级站和石桥样地测量的植被株高数据。   1） 测量目的   株高数据测量的目的在于：获取黑河流域下垫面上植被的株高，作为先验知识用于植被反演和生态水文模型。   2） 测量仪器   测量仪器：卷尺。   3） 测量地点与内容   a、 大满小麦水分控制实验场   分别在2012-5-17、2012-5-23、2012-5-29、2012-6-3、2012-6-9、2012-6-14、2012-6-24、2012-7-5、20127-12测量小麦株高。   b、 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（下垫面均为制种玉米）的株高。   c、 超级站样地   分别在2012-5-22、2012-5-28、2012-6-5、2012-6-11、2012-6-18、2012-6-25、2012-7-1、2012-7-8、2012-7-15、2012-7-22、2012-7-31、2012-8-9、2012-8-15、2012-8-22、2012-9-3、2012-9-11测量超级站样地（下垫面为制种玉米）的株高。   d、 石桥样地   分别在2012-5-17、2012-5-22、2012-5-28、2012-6-4、2012-6-11、2012-6-17、2012-6-25、2012-7-1、2012-7-8、2012-7-15、2012-7-22、2012-7-30、2012-8-8、2012-8-16、2012-8-27、2012-9-9测量石桥样地（下垫面为制种玉米）的株高。   4） 数据处理   在实验现场用观测手簿记录观测数据，然后整理成excel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卷尺在张掖市大满水分控制实验场、EC站点、超级站和石桥样地测量的植被株高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实验现场用观测手簿记录观测数据，然后整理成excel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7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大满水分控制实验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株高, 植被反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大满水分控制实验场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马明国,  王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马明国,王静. 黑河生态水文遥感试验：黑河流域中游株高观测数据集（2012年）. 国家冰川冻土沙漠科学数据中心(http://www.ncdc.ac.cn), 2021. https://cstr.cn/CSTR:11738.11.ncdc.NIEER.2021.17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