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VBA Code for Rapid Triangular Plot Generation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10.12072/ncdc.GEOCHEM.db2392.2022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11738.11.ncdc.GEOCHEM.db2392.2022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provides VBA code tailored for two mainstream sandstone classification triangular diagrams (circa 2022), enabling users to efficiently generate required plots.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code is original and developed by the author.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code is original and developed by the author.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 It significantly reduces the workload for repetitive generation of sandstone classification triangular diagrams.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time:2021/05/01-2021/09/01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place:Beijing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format:VBA</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Theme:Rapid plotting, Sandstone classification, triangle diagram, VBA code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Subject:Geochemistry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Place:Beijing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contributors:SHAN Yunpeng,  wang hongjun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author:SHAN Yunpeng </w:t>
      </w:r>
      <w:proofErr w:type="gramStart"/>
      <w:r>
        <w:rPr>
          <w:rFonts w:ascii="Times New Roman" w:hAnsi="Times New Roman" w:hint="eastAsia"/>
          <w:sz w:val="24"/>
          <w:szCs w:val="24"/>
          <w:lang w:eastAsia="zh-CN"/>
        </w:rPr>
        <w:t xml:space="preserve">,  wang hongjun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manager:SHAN Yunpeng , wang hongjun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number:2021DJ33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name:Technology Research Project of China National Petroleum Corporation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SHAN Yunpeng, wang hongjun. VBA Code for Rapid Triangular Plot Generation. National Cryosphere Desert Data Center(http://www.ncdc.ac.cn), 2022. https://cstr.cn/CSTR:11738.11.ncdc.GEOCHEM.db2392.2022.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