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黑河生态水文遥感试验：黑河流域中游核心试验区地表反照率产品（2012年6月29日）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albedo products in the core test area in the middle reaches of Heihe River Basin (June 29,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  本数据为利用2012年6月29日的航飞高光谱数据反演得到黑河流域中游核心试验区（5.5km*5.5km）的反照率产品，空间分辨率为5m.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  本数据为利用2012年6月29日的航飞高光谱数据反演得到黑河流域中游核心试验区（5.5km*5.5km）的反照率产品，空间分辨率为5m.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  本数据为利用2012年6月29日的航飞高光谱数据反演得到黑河流域中游核心试验区（5.5km*5.5km）的反照率产品，空间分辨率为5m.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2012/06/29-2012/06/29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航空遥感产品, 地表反照率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黑河生态水文遥感试验：黑河流域中游核心试验区地表反照率产品（2012年6月29日）. 国家冰川冻土沙漠科学数据中心(http://www.ncdc.ac.cn), 2021. https://cstr.cn/CSTR:11738.11.ncdc.NIEER.2021.46.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