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塔里木盆地荒漠区未来各季节可降水量数据集（2021-2080年）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desert area of Tarim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塔里木盆地荒漠区,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塔里木盆地荒漠区未来各季节可降水量数据集（2021-2080年）. 国家冰川冻土沙漠科学数据中心(http://www.ncdc.ac.cn), 2022. https://cstr.cn/CSTR:11738.11.ncdc.XBSAQ.db2267.2022.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