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RiverLakeBasins: A Global Dataset of Nested River-Watersheds and Lake-Hillslopes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10.12072/ncdc.hydrology.db7447.2026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11738.11.ncdc.hydrology.db7447.2026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format:*.gdb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Theme:Keywords lake-river-slope topological relationship, watershed division, multi-level watershed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 Hydrogeography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jun zhi,  zhang bin,  Que Yefeng,  xu jin shuai,  hou wei,  Yang Wanhong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 zhi </w:t>
      </w:r>
      <w:proofErr w:type="gramStart"/>
      <w:r>
        <w:rPr>
          <w:rFonts w:ascii="Times New Roman" w:hAnsi="Times New Roman" w:hint="eastAsia"/>
          <w:sz w:val="24"/>
          <w:szCs w:val="24"/>
          <w:lang w:eastAsia="zh-CN"/>
        </w:rPr>
        <w:t xml:space="preserve">,  zhang bin </w:t>
      </w:r>
      <w:proofErr w:type="gramStart"/>
      <w:r>
        <w:rPr>
          <w:rFonts w:ascii="Times New Roman" w:hAnsi="Times New Roman" w:hint="eastAsia"/>
          <w:sz w:val="24"/>
          <w:szCs w:val="24"/>
          <w:lang w:eastAsia="zh-CN"/>
        </w:rPr>
        <w:t xml:space="preserve">,  Que Yefeng </w:t>
      </w:r>
      <w:proofErr w:type="gramStart"/>
      <w:r>
        <w:rPr>
          <w:rFonts w:ascii="Times New Roman" w:hAnsi="Times New Roman" w:hint="eastAsia"/>
          <w:sz w:val="24"/>
          <w:szCs w:val="24"/>
          <w:lang w:eastAsia="zh-CN"/>
        </w:rPr>
        <w:t xml:space="preserve">,  xu jin shuai </w:t>
      </w:r>
      <w:proofErr w:type="gramStart"/>
      <w:r>
        <w:rPr>
          <w:rFonts w:ascii="Times New Roman" w:hAnsi="Times New Roman" w:hint="eastAsia"/>
          <w:sz w:val="24"/>
          <w:szCs w:val="24"/>
          <w:lang w:eastAsia="zh-CN"/>
        </w:rPr>
        <w:t xml:space="preserve">,  hou wei </w:t>
      </w:r>
      <w:proofErr w:type="gramStart"/>
      <w:r>
        <w:rPr>
          <w:rFonts w:ascii="Times New Roman" w:hAnsi="Times New Roman" w:hint="eastAsia"/>
          <w:sz w:val="24"/>
          <w:szCs w:val="24"/>
          <w:lang w:eastAsia="zh-CN"/>
        </w:rPr>
        <w:t xml:space="preserve">,  Yang Wanhong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 zhi , zhang bin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number:XZ202501JD0027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number:42171132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jun zhi, zhang bin, Que Yefeng, xu jin shuai, hou wei, Yang Wanhong. RiverLakeBasins: A Global Dataset of Nested River-Watersheds and Lake-Hillslopes. National Cryosphere Desert Data Center(http://www.ncdc.ac.cn), 2026. https://cstr.cn/CSTR:11738.11.ncdc.hydrology.db7447.2026.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J, Zhang B, Que Y, Xu J, Hou W, Yang W. RiverLakeBasins: a global dataset of nested river-watersheds and lake-hillslopes[J]. International Journal of Geographical Information Science, 2026, : 1-23.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