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comprehensive remote sensing joint experiment: differential GPS positioning survey data of super sample plot of Dayekou guantan forest station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10.12072/ncdc.NIEER.db1920.2022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super sample plot consists of 16 sub samples. In order to locate each tree in the sample plot and facilitate the positioning of ground-based radar observation base station points, it is necessary to measure the geodetic coordinates of sub sample plot corners and preset ground-based radar base station points. The positioning of these points and each tree is measured by total station. Since the total station measures relative coordinates, in order to obtain geodetic coordinates, at least one reference point needs to be measured with high precision by differential GPS (DGPS) around the super sample plot. In addition, we also observed the geodetic coordinates of all corners of the sub sample with DGPS, and the measurement results can form the verification of the measurement results of the total station. This data set is based on all positioning result data obtained from DGPS measurement, excluding the positioning result of total station. The measurement time is from June 1 to 13, 2008, using the French Thales differential GPS measurement system, model z-max. The observation method is to use two GPS receivers for synchronous static measurement. One is the base station, which is set next to Gansu Water Conservation Forest Research Institute (the WGS geodetic coordinate of the base station is a first-class benchmark introduced from Zhangye City through multi station observation by z-max). The other is a mobile station, which is placed on the observation point of super sample plot. The observation duration of each point varies from 10, 15, 20, 25 and 30 minutes. The specific duration depends on the satellite signal. When the signal is different, it will be measured for several minutes. The final positioning result is obtained by post differential processing with the processing software of the instrument. WGS geodetic coordinate system is adopted for positioning results. Firstly, six temporary control points were measured in the open area next to the super sample plot to provide reference points for the total station to measure the forest position in the super sample plot. Then mobile stations were placed on each corner of 16 sub plots of super sample plot, and the corner coordinates of sub sample plot were measured, and the observed values of 41 points were obtained. The data set stores the positioning results of these 47 points. This data is only used for the project and is not shared externally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super sample plot consists of 16 sub samples. In order to locate each tree in the sample plot and facilitate the positioning of ground-based radar observation base station points, it is necessary to measure the geodetic coordinates of sub sample plot corners and preset ground-based radar base station points. The positioning of these points and each tree is measured by total station. Since the total station measures relative coordinates, in order to obtain geodetic coordinates, at least one reference point needs to be measured with high precision by differential GPS (DGPS) around the super sample plot. In addition, we also observed the geodetic coordinates of all corners of the sub sample with DGPS, and the measurement results can form the verification of the measurement results of the total station. This data set is based on all positioning result data obtained from DGPS measurement, excluding the positioning result of total station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measurement time is from June 1 to 13, 2008, using the French Thales differential GPS measurement system, model z-max.   The observation method is to use two GPS receivers for synchronous static measurement. One is the base station, which is set next to Gansu Water Conservation Forest Research Institute (the WGS geodetic coordinate of the base station is a first-class benchmark introduced from Zhangye City through multi station observation by z-max). The other is a mobile station, which is placed on the observation point of super sample plot. The observation duration of each point varies from 10, 15, 20, 25 and 30 minutes. The specific duration depends on the satellite signal. When the signal is different, it will be measured for several minutes. The final positioning result is obtained by post differential processing with the processing software of the instrument. WGS geodetic coordinate system is adopted for positioning results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time:2008/06/13-2008/06/25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Dayekou basin intensive observation area, forest hydrological test area, Dayekou guantan Forest Station Super sample plot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Theme:Sample plot, geographic positioning, differential GPS, geodesy / gravity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Dayekou basin intensive observation area,  forest hydrological test area,  Dayekou guantan Forest Station Super sample plot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Qingwang,  CHEN Erxue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 Erxue </w:t>
      </w:r>
      <w:proofErr w:type="gramStart"/>
      <w:r>
        <w:rPr>
          <w:rFonts w:ascii="Times New Roman" w:hAnsi="Times New Roman" w:hint="eastAsia"/>
          <w:sz w:val="24"/>
          <w:szCs w:val="24"/>
          <w:lang w:eastAsia="zh-CN"/>
        </w:rPr>
        <w:t xml:space="preserve">,  Liu Qingwang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Qingwang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Qingwang, CHEN Erxue. Heihe River comprehensive remote sensing joint experiment: differential GPS positioning survey data of super sample plot of Dayekou guantan forest station (2008). National Cryosphere Desert Data Center(http://www.ncdc.ac.cn), 2022. https://cstr.cn/CSTR:11738.11.ncdc.NIEER.2021.1848.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刘清旺, 李增元, 陈尔学, 庞勇, 李世明, 田昕. 森林冠层探测激光雷达的波形特征分析[J]. 中国科学:地球科学, 2011, 41, (11): 1670-1678.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刘清旺, 李增元, 陈尔学, 曹斌, 白黎娜. 青海云杉天然次生林区DGPS定位精度分析[J]. 林业资源管理, 2009, , (06): 107-112.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刘清旺, 李增元, 陈尔学, 庞勇, 田昕, 曹春香. 机载LIDAR点云数据估测单株木生物量[J]. 高技术通讯, 2010, 20, (07): 765-770.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Bao YunFei, Cao ChunXiang, Zhang Hao, Chen ErXue, He QiSheng, Huang HuaBing, Li ZengYuan, Li XiaoWen, Gong Peng. Synchronous estimation of DTM and fractional vegetation cover in forested area from airborne LIDAR height and intensity data[J]. Science in China Series E, 2008, 51, (2).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刘清旺. 机载激光雷达森林参数估测方法研究[J]. 2009, [J].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QingWang, Li ZengYuan, Chen ErXue, Pang Yong, Li ShiMing, Tian Xin. Feature analysis of LIDAR waveforms from forest canopies[J]. Science China Earth Sciences, 2011, 54, (8).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