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2024年黄泛平原国家级重点预防区水土保持措施数据集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of Yellow River floodplain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2024年黄泛平原国家级重点预防区水土保持措施数据集包括河南省延津县、封丘县、长垣县、范县2024年度水土保持措施统计表。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2024年黄泛平原国家级重点预防区水土保持措施数据集. 国家冰川冻土沙漠科学数据中心(http://www.ncdc.ac.cn), 2025. https://cstr.cn/CSTR:11738.11.NCDC.HHSTBC.DB6945.2025.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