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黑河综合遥感联合试验：冰沟流域加密观测区EO-1 Hyperion地面同步观测数据集（2008年3月22日）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EO-1 Hyperion ground synchronous observation data set of Binggou watershed intensive observation area (March 22,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10.12072/ncdc.NIEER.db1839.2022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  2008年3月22日在冰沟流域加密观测区开展的高光谱卫星EO-1 Hyperion地面同步观测，为积雪遥感参数反演提供了基本数据集。   观测内容包括：   1）雪表面比辐射率观测（便携式比辐射率测定仪测量），测量位置为冰沟寒区水文气象观测站旁。   2）雪特性分析仪观测，参数包括有雪密度、雪复介电常数、雪体积含水量、雪重量含水量等，该测量在BG-A样区进行，测量时间为北京时间（BJT）2008年3月2日11:20-13:53。   3）积雪参数观测，该观测分别在BG-A、BG-B、BG-C、BG-D、BG-E、BG-F6个样地进行。测量变量包括卫星分层雪深温度（针式温度计测量），雪粒径（手持式显微镜测量），雪密度（铝盒方式测量），卫星过境时同步的雪表面和雪土界面温度（手持式红外温度计测量）。   4）除了卫星同步外，当天还开展了高光谱航空遥感试验，由于高光谱仪器出现问题，没有完成整个航带的飞行。因此只有部分小组在飞机过境时刻测量了地表红外温度（BG-D、BG-E、BG-B、BG-F）。   5）新雪反照率观测（利用便携式反照率表），测量位置在样方A2外的东侧。   6）积雪光谱观测（便携式光谱仪：新疆气象局和南京大学提供），有GPS数据记录文件。   该数据集包括原始数据和预处理数据2个文件夹。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  2008年3月22日在冰沟流域加密观测区开展的高光谱卫星EO-1 Hyperion地面同步观测，为积雪遥感参数反演提供了基本数据集。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  1）雪表面比辐射率观测（便携式比辐射率测定仪测量），测量位置为冰沟寒区水文气象观测站旁。   2）雪特性分析仪观测，参数包括有雪密度、雪复介电常数、雪体积含水量、雪重量含水量等，该测量在BG-A样区进行，测量时间为北京时间（BJT）2008年3月2日11:20-13:53。   3）积雪参数观测，该观测分别在BG-A、BG-B、BG-C、BG-D、BG-E、BG-F6个样地进行。测量变量包括卫星分层雪深温度（针式温度计测量），雪粒径（手持式显微镜测量），雪密度（铝盒方式测量），卫星过境时同步的雪表面和雪土界面温度（手持式红外温度计测量）。   4）除了卫星同步外，当天还开展了高光谱航空遥感试验，由于高光谱仪器出现问题，没有完成整个航带的飞行。因此只有部分小组在飞机过境时刻测量了地表红外温度（BG-D、BG-E、BG-B、BG-F）。   5）新雪反照率观测（利用便携式反照率表），测量位置在样方A2外的东侧。   6）积雪光谱观测（便携式光谱仪：新疆气象局和南京大学提供），有GPS数据记录文件。   该数据集包括原始数据和预处理数据2个文件夹。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2008/03/22-2008/03/23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雪表面温度, 雪重量含水量, 雪层温度, Hyperion, 雪表面比辐射率, 地面同步观测, 雪反照率, 雪体积含水量, 雪深, 雪光谱, 雪粒径, 雪复介电常数, 雪密度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冰沟流域加密观测区,  上游寒区水文试验区,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 盖春梅,  白云洁,  黄春林,  梁继,  舒乐乐,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郝晓华,盖春梅,白云洁,黄春林,梁继,舒乐乐,王旭峰. 黑河综合遥感联合试验：冰沟流域加密观测区EO-1 Hyperion地面同步观测数据集（2008年3月22日）. 国家冰川冻土沙漠科学数据中心(http://www.ncdc.ac.cn), 2022. https://cstr.cn/CSTR:11738.11.ncdc.NIEER.2021.1813.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31, (02): 284-292.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