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automatic weather station of Sidaoqiao mixed forest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混合林站气象要素观测数据。站点位于内蒙古额济纳旗达来呼布镇四道桥，下垫面是柽柳与胡杨。观测点的经纬度是101.1335E,41.9903N，海拔874m。空气温度、相对湿度传感器架设在28m处，朝向正北；气压计安装在地面上的防撬箱内；翻斗式雨量计安装在28m处；风速与风向传感器架设在28m，朝向正北；四分量辐射仪安装在24m处，朝向正南；两个红外温度计安装在24m处，朝向正南，探头朝向是垂直向下；两个光合有效辐射仪安装在24m处，朝向正南，探头垂直向上和向下方向各一个；土壤温度探头埋设在地表0cm和地下2cm、4cm、10cm、20cm、40cm、60cm、100cm处，在距离气象塔2m的正南方；土壤水分探头埋设在地下2cm、4cm、10cm、20cm、40cm、60cm、100cm处，在距离气象塔2m的正南方；土壤热流板（3块）依次埋设在地下6cm处，在距离气象塔2m的正南方。   观测项目有：空气温湿度（Ta_28m、RH_28m）(单位：摄氏度、百分比)、气压（Press）(单位：百帕)、降水量（Rain）(单位：毫米)、风速（WS_28m）(单位：米/秒)、风向（WD_28m）(单位：度)、四分量辐射（DR、UR、DLR_Cor、ULR_Cor、Rn）(单位：瓦/平方米)、地表辐射温度（IRT_1、IRT_2）(单位：摄氏度)、土壤热通量（Gs_1、Gs_2、Gs_3）(单位：瓦/平方米)、土壤温度（Ts_0cm、Ts_2cm、Ts_4cm、Ts_10cm、Ts_20cm、Ts_40cm、Ts_60cm、Ts_100cm）(单位：摄氏度)、土壤水分（Ms_2cm、Ms_4cm、Ms_10cm、Ms_20cm、Ms_40cm、Ms_60cm、Ms_100cm）(单位：体积含水量，百分比)、向上与向下光合有效辐射（PAR_up、PAR_down）(单位：微摩尔/平方米秒)。   观测数据的处理与质量控制：（1）确保每天144个数据（每10min），若出现数据的缺失，则由-6999标示；由于数据采集器的原因，在2014.5.9-6.8和2014.11.9-12.7之间数据部分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2014/01/14-2015/01/13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内蒙古额济纳旗达来呼布镇四道桥，下垫面是柽柳与胡杨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下游天然绿洲试验区,  黑河流域,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