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祁连山综合观测网：黑河流域地表过程综合观测网（大沙龙站自动气象站-2020）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Dashalong 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  该数据集包含了2020年1月1日至2020年12月31日黑河流域地表过程综合观测网上游大沙龙站气象要素观测数据。站点位于青海省祁连县西侧沙龙滩地区，下垫面是沼泽化高寒草甸。观测点的经纬度是98.9406°E, 38.8399°N，海拔3739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并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2020-9-10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黑河上游,上游寒区水文试验区,大沙龙站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能见度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黑河上游,  上游寒区水文试验区,  大沙龙站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祁连山综合观测网：黑河流域地表过程综合观测网（大沙龙站自动气象站-2020）.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