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喀喇昆仑山洪扎河流域冰川表面运动速度数据集（1990-2019年）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 Surface Motion Velocity Dataset in the Hongzha River Basin of the Karakoram Mountains (1990-2019)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11738.11.NCDC.NIEER.DB2845.2023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1990-2019年Landsat数据，利用特征匹配法获取的喀喇昆仑山地区洪扎河流域冰川表面运动速度。洪扎河流域1990-2019年冰川表面运动速度呈现异质性。本数据集为喀喇昆仑山地区冰川变化、冰川灾害等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  Landsat陆地卫星影像数据从美国地质调查局网站(https://www.usgs.gov/)和地理空间数据云(http://www.gscloud.cn/)下载。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  基于ENVI插件cosi-corr，利用特征匹配法提取冰川表面运动速度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  非冰川区位移0.02~1.0m/d。</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喀喇昆仑山洪扎河流域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Asia_North_Lambert_Conformal_Conic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冰川表面运动速度, 喀喇昆仑山, 洪扎河流域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喀喇昆仑山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吴坤鹏. 喀喇昆仑山洪扎河流域冰川表面运动速度数据集（1990-2019年）. 国家冰川冻土沙漠科学数据中心(http://www.ncdc.ac.cn), 2023. https://cstr.cn/CSTR:11738.11.NCDC.NIEER.DB2845.2023.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