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Meteorological Observation Dataset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10.12072/ncdc.gseer.db3975.2023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11738.11.NCDC.GSEER.DB3975.2023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daily data of the meteorological observation dataset in Gansu Province mainly comes from the weather observation data included in the USAF DATSAV3 surface data and the Federal Integrated Surface Hour (ISH) climate data set. The dataset contains data from 15 sites within Gansu Province. In addition to precipitation (0.01 inches), daily data types also include: average temperature (0.1 degrees Fahrenheit), maximum temperature (0.1 degrees Fahrenheit), minimum temperature (0.1 degrees Fahrenheit), average wind speed (0.1 knots), maximum sustained wind speed (0.1 knots), maximum gust (0.1 knots), and snow depth (0.1 inches).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USAF DATSAV3 surface data and weather observation data included in the Federal Integrated Surface Hour (ISH)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filter the downloaded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Theme:Meteorology, observational data, meteorological stations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Meteorological Observation Dataset (2000-2022). National Cryosphere Desert Data Center(http://www.ncdc.ac.cn), 2023. https://cstr.cn/CSTR:11738.11.NCDC.GSEER.DB3975.2023.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