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新疆策勒、阜康、阿克苏、策勒和临泽站大气及土壤表层观测数据库(2005-2012年)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Atmospheric and soil surface observation database of Cele, Fukang, Aksu, Cele and Linze stations in Xinjiang (2005-2012)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10.12072/ncdc.973Desert.db0060.2020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数据内容： 包含六个表： 1.策勒气象观测数据 2.阜康气象观测数据 3.阿克苏气象观测数据 4.临泽气象观测数据 5.土壤温度观测数据 6.热量传输观测数据 每个表的气象观测要素为：温度：℃；相对湿度：%；风速：m/s； 气压：Pa; 蒸发量，降水量：mm；净辐射总量，土壤热通量，总辐射：w/㎡。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本数据来源于973项目，数据集包括策勒、阜康、阿克苏、策勒和临泽站大气及土壤表层观测数据。时间范围为2005-2012年。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1.气象数据日值中的平均风速、气温、相对湿度用一小时气象数据进行日平均所得。 2.气象数据：由自动气象站自动监测获取；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原始资料数据精度 严格按照仪器操作规范进行观测和数据采集，并已经在相关学术期刊发表 项目数据产生和汇集过程中的相关质量控制措施，包括完整的数据产生过程、使用的方法和标准规范、数据应用范围等内容。 3.加工后数据精度：未加工，为原始观测数据。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2005/01/01-2012/01/01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新疆策勒、阜康、阿克苏、策勒和临泽站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净辐射总量, 土壤热通量, 降水, 气压, 温度, 相对湿度, 风速,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临泽站,  阿克苏,  阜康,  策勒,  策勒站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曾凡江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绿洲化的水、土、气、生过程及其相互作用机理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曾凡江. 新疆策勒、阜康、阿克苏、策勒和临泽站大气及土壤表层观测数据库(2005-2012年). 国家冰川冻土沙漠科学数据中心(http://www.ncdc.ac.cn), 2020. https://cstr.cn/CSTR:11738.11.ncdc.973Desert.2020.88.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