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2024年阿勒泰山国家级重点预防区土壤侵蚀数据集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Altai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2024年阿勒泰山国家级重点预防区土壤侵蚀数据集包括新疆维吾尔自治区阿勒泰市、布尔津县、富蕴县、哈巴河县、青河县、吉木乃县、北屯市2024年度土壤侵蚀统计表和土壤侵蚀图。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2024年阿勒泰山国家级重点预防区土壤侵蚀数据集. 国家冰川冻土沙漠科学数据中心(http://www.ncdc.ac.cn), 2025. https://cstr.cn/CSTR:11738.11.NCDC.HHSTBC.DB6917.2025.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