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不同轴压下管节接头抗扭刚度数据集（2020年）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torsional stiffness of pipe joint under different axial pressures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沉管隧道管节接头的构造和受力特点，建立管节接头结构化力学模型，推导表征管节接头抗扭刚度的解析表达式；建立管节接头的三维精细化有限元模型，进行管节接头压扭剪组合力学性能分析，获得不同轴向压力下管节接头的抗扭刚度。本数据记录了管节接头在不同轴压下抗扭刚度的理论值和数值模拟的结果，二者基本一致，验证了管节接头刚度理论的有效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  数据为管节接头在不同轴压下抗扭刚度的理论值和数值模拟的结果。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  计算模拟。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2020/04/01-2020/09/30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沉管隧道, 管节接头, 抗扭刚度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管维东. 不同轴压下管节接头抗扭刚度数据集（2020年）. 国家冰川冻土沙漠科学数据中心(http://www.ncdc.ac.cn), 2023. https://cstr.cn/CSTR:11738.11.NCDC.NIEER.DB2817.2023.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