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statistics of Xinjiang (prefecture, city, county) in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2016年的新疆(地州、市、县)社会经济数据，包括全区和各地、县（市)经济和人口方面的统计数据。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360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该数据由2016年新疆维吾尔自治区统计年鉴中的县域指标整理而成。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本数据由新疆与中亚科学数据中心负责搜集和整理，数据无改动，质量可靠。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人口统计,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2016年新疆(地州、市、县)社会经济统计数据. 国家冰川冻土沙漠科学数据中心(http://www.ncdc.ac.cn), 2020. https://cstr.cn/CSTR:11738.11.ncdc.nieer.2020.1330.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