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祁连山地区ERA5-Land月值再分析资料数据集（1981-2020年）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ERA5 Land Monthly Value Reanalysis Dataset in Qilian Mountains Region (1981-2020)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ERA5-Land是通过ECMWF ERA5再分析模型生产的再分析数据集。该模型通过物理法则将来自世界各地的观测数据结合到一个全球完整且一致的数据集中。该数据集包括了自1981年以来，表征温度、湖泊、积雪、土壤水分、辐射和热量、蒸散和径流、风速、气压、降水量及植被的50种指标的月动态数据，空间分辨率为0.1°×0.1°（约9×9 km2网格），可以准确地描述过去的气候状况。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本数据集的数据源为“ERA5-Land monthly averaged data from 1981 to present”再分析数据（https://doi.org/10.24381/cds.68d2bb30 ），是ERA-Interim和ERA-40再分析资料的最新版。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（1）利用Python程序调取祁连山地区ERA5-Land月值数据; （2）利用R 语言程序读取各指标每月数据，并利用对应指标的放缩因子和偏移量，计算各指标真实物理值； （3）进一步，利用R语言程序，采用GeoTIFF格式输出保存。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与源数据集ERA5-Land质量一致。其中温度相关指标7种，湖泊相关指标7种，积雪相关指标8种，土壤水分指标5种，辐射与热量指标7种，蒸散和径流指标10种，风速指标两种，气压和降水量指标各1种，植被叶面积指数指标两种。50种指标的信息详见指标说明文档。 注意：累积量如降水量的值反映的是对应月份的天平均值，要得到月累计值时，需要将数据乘以当月日数。 参考网站：https://confluence.ecmwf.int/pages/viewpage.action?pageId=197702790； https://confluence.ecmwf.int/pages/viewpage.action?pageId=140385203#ERA5Land:datadocumentation-accumulations。</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5993.0m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1个月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能量, 祁连山, 再分析数据,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chengqizhang@lzb.ac.cn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张举涛,张成琦,冯起. 祁连山地区ERA5-Land月值再分析资料数据集（1981-2020年）. 国家冰川冻土沙漠科学数据中心(http://www.ncdc.ac.cn), 2020. https://cstr.cn/CSTR:11738.11.ncdc.qlsst.2020.20.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