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1991-2000年黄土丘陵沟壑区第一副区裴家峁沟流域降水观测数据集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peijiamaogou watershed in the first sub region of Loess Hilly and gully region from 1991 to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10.12072/ncdc.HWSDZhan.db0023.2020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11738.11.ncdc.HWSDZhan.2020.112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本数据集为1991-2000年裴家峁沟流域雨量站降水观测数据。裴家峁沟流域位于陕西省榆林市绥德县，属于无定河一级支流。流域内布设了裴家峁、庙 岔、黑家坬、均白家沟、高家坬、高家崖和杨家坬7个雨量站。使用DSJ2型虹吸式自记雨量计和口径为20cm的SM1型普通雨量计进行平行观测，自记雨量计故障时用普通雨量计代替。数据包括流域站网布设图、逐日降水量表、降水量摘录表、各时段最大降水量表（1）。裴家峁沟流域雨量站基本情况等详见《裴家峁沟流域1991-2000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 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全年或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陕西省榆林市绥德县裴家峁沟流域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664.0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1991 1992 1993 1994 1995 1996 1997 1998 1999 2000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榆林,  绥德,  裴家峁沟,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1991-2000年黄土丘陵沟壑区第一副区裴家峁沟流域降水观测数据集. 国家冰川冻土沙漠科学数据中心(http://www.ncdc.ac.cn), 2020. https://cstr.cn/CSTR:11738.11.ncdc.HWSDZhan.2020.112.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