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Long-term daily temperature dataset for the Loess Plateau from 1982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10.12072/ncdc.loess.db7327.2026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11738.11.ncdc.loess.db7327.2026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China Meteorological Forcing Dataset (CMFD) version 1.7 is a high spatiotemporal resolution gridded meteorological dataset specifically developed for land surface process studies over China. It was created by the Institute of Tibetan Plateau Research, Chinese Academy of Sciences. By integrating ground-based observational data from approximately 700 stations of the China Meteorological Administration, multiple satellite remote sensing products, and international reanalysis datasets, it generates a long-term, spatiotemporally continuous near-surface meteorological forcing field covering China since 1979. CMFD version 1.7 provides seven key variables, including 2-meter air temperature, surface pressure, specific humidity, 10-meter wind speed, downward shortwave and longwave radiation, and precipitation rate. It features a high spatial resolution of 0.1° (approximately 10 kilometers) and a temporal resolution of 3 hours. Due to its high quality and excellent performance over China, it has become a crucial benchmark dataset for driving various land surface, hydrological, and ecological models, as well as for conducting regional climate analysis.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3-hourly near-surface air temperature gridded data from the nationwide China Meteorological Forcing Dataset (CMFD) version 1.7 is adopted as the foundational input data source. A spatiotemporal data subset for the Loess Plateau region (33.75°N–41.25°N, 100.95°E–114.55°E) is extracted and cropped from this source. (2) The high-temporal-resolution gridded data is aggregated to a daily scale. The specific method involves calculating the daily average from the eight 3-hourly instantaneous air temperature (°C) values within each day, ultimately generating the daily mean temperature (°C) for each grid point. (3) The accuracy and reliability of the generated daily temperature dataset for the Loess Plateau are systematically validated from multiple aspects, including Mean Bias Error (MBE), Root Mean Square Error (RMSE), and the correlation coefficient (R²), by comparing it with observed daily precipitation data from national meteorological stations within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employed Mean Bias Error (MBE), Root Mean Square Error (RMSE), and the correlation coefficient (R²) as core validation metrics to systematically evaluate the consistency between this temperature dataset and independent station observations.  The validation results indicate a high degree of consistency between this temperature dataset and station data in the Loess Plateau region. The dataset exhibits a Mean Bias Error (MBE) of 0.11 °C, a Root Mean Square Error (RMSE) of 0.16 °C, and a correlation coefficient (R²) of 0.95 when compared to station observations. This temperature data demonstrates reliability in characterizing the spatiotemporal distribution of near-surface air temperature across the Loess Plateau region, with improved performance in systematic bias, error magnitude, and spatial representativeness. It is, therefore, suitable for high-resolution land surface process modeling and climate research.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place:Loess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size:566.7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long term, high-resolution, high-precision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Place:Loess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Baoqing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Baoqing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Baoqing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Baoqing . Long-term daily temperature dataset for the Loess Plateau from 1982 to 2020. National Cryosphere Desert Data Center(http://www.ncdc.ac.cn), 2026. https://cstr.cn/CSTR:11738.11.ncdc.loess.db7327.2026.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