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Ecological hydrological remote sensing experiment: sounding observation data set of Zhangye National Climate Observatory (June August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10.12072/ncdc.nieer.db3515.2023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During the middle reaches test in 2012, Zhangye Observatory was entrusted to carry out conventional radiosonde encryption observation based on L-band radiosonde system, and collect observation data twice a day, so as to obtain radiosonde observation data three times a day at 8:00, 14:00 and 20:00. The data is used to support the atmospheric correction of aerial remote sensing images and satellite images, as well as meteorological analysis Observation location: Zhangye National Climate Observatory, Shajing Town, 20km west of Zhangye City, the coordinates of observation points are: 39 ° 5'15.68 "n, 100 ° 16'39.11" E. Measuring instrument: Operational L-band radiosonde system of the National Meteorological Administration. Measurement time: From June 1 to August 31, 2012, a total of 92 days of continuous observation were conducted, and the observation time was 7:00-8:00, 13:00-14:00 and 19:00-20:00. The observation time from May 1 to 31 and September 1 to 30, 2012 is 7:00-8:00 and 19:00-20:00 Data content: For the atmospheric profile data of wind, temperature, humidity, pressure and other elements, the observation frequency is once in 2 seconds, and the observation height is about 30000 meters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location: Zhangye National Climate Observatory, Shajing Town, 20km west of Zhangye City, with the coordinates of 39 ° 5'15.68 "n, 100 ° 16'39.11" E   Measuring instrument: L-band radiosonde system operated by the National Meteorological Administration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 Measurement time: 92 days of continuous observation from June 1 to August 31, 2012, including 7:00-8:00, 13:00-14:00 and 19:00-20:00. The observation time from May 1 to 31 and September 1 to 30, 2012 is 7:00-8:00 and 19:00-20:00   Data content: atmospheric profile data of wind, temperature, humidity, pressure and other elements. The observation frequency is once in 2 seconds and the observation height is about 30000 meters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time:2012/11/08-2013/04/09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Zhangye National Climate Observatory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size:250.7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Theme:Radiosonde, calibration observation, radiometric calibration, atmospheric profile, atmospheric correction, atmospheric radiation, atmospheric temperature, atmospheric wind, solar radiation, wind profile, humidity, air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Zhangye National Climate Observatory,  pilot area of artificial oasis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Heihe River Ecological hydrological remote sensing experiment: sounding observation data set of Zhangye National Climate Observatory (June August 2012). National Cryosphere Desert Data Center(http://www.ncdc.ac.cn), 2021. https://cstr.cn/CSTR:11738.11.ncdc.NIEER.2021.1712.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