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on deformation, rainfall, and reservoir water level of Shuping landslide in Zigui County, Three Gorges Reservoir Area of the Yangtze River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10.12072/ncdc.sanxia.db7442.2026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undergoes strict manual review to control its quality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undergone manual inspection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place:Shuping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displacement GPS monitoring, rainfall, new beach, water level,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Place:Shuping,  Zigui County,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Shuqiang,  Huang haifeng,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Shuqiang, Huang haifeng, YI Wu. Monitoring data on deformation, rainfall, and reservoir water level of Shuping landslide in Zigui County, Three Gorges Reservoir Area of the Yangtze River in 2019. National Cryosphere Desert Data Center(http://www.ncdc.ac.cn), 2026. https://cstr.cn/CSTR:11738.11.ncdc.sanxia.db7442.2026.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